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FD8" w:rsidRDefault="00F10336" w:rsidP="002F6FD8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 xml:space="preserve">Организация работы </w:t>
      </w:r>
    </w:p>
    <w:p w:rsidR="001B589E" w:rsidRDefault="002F6FD8" w:rsidP="002F6FD8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>«</w:t>
      </w:r>
      <w:r w:rsidR="001B589E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>Семейного клуба</w:t>
      </w: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>»</w:t>
      </w:r>
      <w:r w:rsidR="00F10336"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 xml:space="preserve"> </w:t>
      </w:r>
    </w:p>
    <w:p w:rsidR="00F10336" w:rsidRDefault="00F10336" w:rsidP="002F6FD8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>в детском саду</w:t>
      </w:r>
    </w:p>
    <w:p w:rsidR="002F6FD8" w:rsidRPr="002F6FD8" w:rsidRDefault="002F6FD8" w:rsidP="00F10336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</w:p>
    <w:p w:rsidR="00F10336" w:rsidRPr="002F6FD8" w:rsidRDefault="002F6FD8" w:rsidP="00F1033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C3E1C9" wp14:editId="23B99BDC">
            <wp:extent cx="5760720" cy="3229154"/>
            <wp:effectExtent l="0" t="0" r="0" b="9525"/>
            <wp:docPr id="1" name="Рисунок 1" descr="https://gas-kvas.com/uploads/posts/2023-02/1675447427_gas-kvas-com-p-semya-fonovii-risunok-se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5447427_gas-kvas-com-p-semya-fonovii-risunok-semi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Успешность работы педагога дошкольного образовательного учреждения </w:t>
      </w:r>
      <w:r w:rsidR="002F6FD8"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детского сада «Балауса»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определяется не только методической грамотностью во взаимодействии с детьми, но и умением правильно организовать сотрудничество с родителями для эффективного решения учебно-воспитательных задач. Одним из приёмов налаживания контакта с семьями воспитанников является создание в детском саду </w:t>
      </w:r>
      <w:r w:rsidR="00435A3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семейного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клуба. Но, как и любой другой элемент образовательной деятельности, эта работа нуждается в детальной проработке всех уровней организации.</w:t>
      </w:r>
    </w:p>
    <w:p w:rsidR="00F10336" w:rsidRDefault="00F10336" w:rsidP="00F10336">
      <w:pPr>
        <w:shd w:val="clear" w:color="auto" w:fill="FBFBFB"/>
        <w:spacing w:after="240" w:line="240" w:lineRule="auto"/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Содержание</w:t>
      </w:r>
    </w:p>
    <w:p w:rsidR="001B589E" w:rsidRPr="001B589E" w:rsidRDefault="001B589E" w:rsidP="001B589E">
      <w:pPr>
        <w:shd w:val="clear" w:color="auto" w:fill="FBFBFB"/>
        <w:spacing w:after="240" w:line="240" w:lineRule="auto"/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</w:pP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ab/>
        <w:t>1 Суть понятия</w:t>
      </w:r>
    </w:p>
    <w:p w:rsidR="001B589E" w:rsidRPr="001B589E" w:rsidRDefault="001B589E" w:rsidP="001B589E">
      <w:pPr>
        <w:shd w:val="clear" w:color="auto" w:fill="FBFBFB"/>
        <w:spacing w:after="240" w:line="240" w:lineRule="auto"/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ab/>
        <w:t>2.</w:t>
      </w: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 Цели и задачи работы семейного клуба</w:t>
      </w:r>
    </w:p>
    <w:p w:rsidR="001B589E" w:rsidRPr="001B589E" w:rsidRDefault="001B589E" w:rsidP="001B589E">
      <w:pPr>
        <w:shd w:val="clear" w:color="auto" w:fill="FBFBFB"/>
        <w:spacing w:after="240" w:line="240" w:lineRule="auto"/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</w:pP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3. </w:t>
      </w: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 Как работает семейный клуб</w:t>
      </w:r>
    </w:p>
    <w:p w:rsidR="001B589E" w:rsidRPr="001B589E" w:rsidRDefault="001B589E" w:rsidP="001B589E">
      <w:pPr>
        <w:shd w:val="clear" w:color="auto" w:fill="FBFBFB"/>
        <w:spacing w:after="240" w:line="240" w:lineRule="auto"/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</w:pP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4. </w:t>
      </w: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 Участники семейного клуба</w:t>
      </w:r>
    </w:p>
    <w:p w:rsidR="001B589E" w:rsidRPr="001B589E" w:rsidRDefault="001B589E" w:rsidP="001B589E">
      <w:pPr>
        <w:shd w:val="clear" w:color="auto" w:fill="FBFBFB"/>
        <w:spacing w:after="240" w:line="240" w:lineRule="auto"/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</w:pP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5. </w:t>
      </w: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 Чем занимаются на заседаниях</w:t>
      </w:r>
    </w:p>
    <w:p w:rsidR="001B589E" w:rsidRPr="001B589E" w:rsidRDefault="001B589E" w:rsidP="001B589E">
      <w:pPr>
        <w:shd w:val="clear" w:color="auto" w:fill="FBFBFB"/>
        <w:spacing w:after="240" w:line="240" w:lineRule="auto"/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</w:pP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6.</w:t>
      </w: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 Программа работы клуба</w:t>
      </w:r>
    </w:p>
    <w:p w:rsidR="001B589E" w:rsidRPr="002F6FD8" w:rsidRDefault="001B589E" w:rsidP="001B589E">
      <w:pPr>
        <w:shd w:val="clear" w:color="auto" w:fill="FBFBFB"/>
        <w:spacing w:after="240" w:line="240" w:lineRule="auto"/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</w:pP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7.</w:t>
      </w:r>
      <w:r w:rsidRPr="001B589E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 Тематика заседаний родительского клуба</w:t>
      </w:r>
    </w:p>
    <w:p w:rsidR="00F10336" w:rsidRPr="002F6FD8" w:rsidRDefault="00F10336" w:rsidP="00746CCF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lastRenderedPageBreak/>
        <w:t>Суть понятия</w:t>
      </w:r>
    </w:p>
    <w:p w:rsidR="00F10336" w:rsidRPr="002F6FD8" w:rsidRDefault="002F6FD8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Семейный</w:t>
      </w:r>
      <w:r w:rsidR="00F10336" w:rsidRPr="002F6FD8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 клуб — это способ организации работы с родителями, направленный на приобщение семьи к активному участию в учебно-воспитательном процессе и укрепление связи между всеми участниками образовательной деятельности в детском саду.</w:t>
      </w:r>
    </w:p>
    <w:p w:rsidR="00F10336" w:rsidRPr="002F6FD8" w:rsidRDefault="00F10336" w:rsidP="00E67B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 wp14:anchorId="229D1779" wp14:editId="7F9A3A8B">
            <wp:extent cx="4933950" cy="2775346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дители в зале на заседании родительского клуб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36" w:rsidRPr="002F6FD8" w:rsidRDefault="00746CCF" w:rsidP="00F10336">
      <w:pPr>
        <w:shd w:val="clear" w:color="auto" w:fill="FFFFFF"/>
        <w:spacing w:before="120" w:after="100" w:line="255" w:lineRule="atLeast"/>
        <w:jc w:val="center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С</w:t>
      </w:r>
      <w:r w:rsidR="001B589E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емейный</w:t>
      </w:r>
      <w:r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 xml:space="preserve"> </w:t>
      </w:r>
      <w:r w:rsidR="00F10336" w:rsidRPr="002F6FD8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клуб — это важный элемент организации продуктивног</w:t>
      </w:r>
      <w:r w:rsidR="002F6FD8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о образовательного процесса в Д</w:t>
      </w:r>
      <w:r w:rsidR="001B589E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О</w:t>
      </w:r>
    </w:p>
    <w:p w:rsidR="00F10336" w:rsidRPr="002F6FD8" w:rsidRDefault="00F10336" w:rsidP="00746CCF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Цели и задачи работы </w:t>
      </w:r>
      <w:r w:rsidR="001B589E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семейного</w:t>
      </w: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клуба</w:t>
      </w:r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Семейный кл</w:t>
      </w:r>
      <w:r w:rsid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уб в системе функционирования Д</w:t>
      </w:r>
      <w:r w:rsidR="00435A3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представляет собой некий университет педагогической информации с целым арсеналом целей.</w:t>
      </w:r>
    </w:p>
    <w:p w:rsidR="00F10336" w:rsidRPr="002F6FD8" w:rsidRDefault="00F10336" w:rsidP="00F103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Обеспечение необходимого психолого-педагогического и методического сопровождения отношений родителей и детей дошкольного возраста. То ес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ть открытые возможности для мам,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пап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, бабушек и дедушек 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задавать интересующие вопросы и получать на них ответы, оказание помощи в решении учебных задач. Так, например, если ребёнку не удаётся освоить тот или иной информационный блок, педагог не только указывает, что нужно проработать дома, но и как (!) это сделать.</w:t>
      </w:r>
    </w:p>
    <w:p w:rsidR="00F10336" w:rsidRPr="002F6FD8" w:rsidRDefault="00F10336" w:rsidP="00F103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Установление партнёрских отношений между детским садом и семьёй в вопросах развития, обучения и воспитания дошкольников. Родители — не наблюдатели, а участники образовательного процесса, что находит отражение в проведении совместных занятий, праздников.</w:t>
      </w:r>
    </w:p>
    <w:p w:rsidR="00F10336" w:rsidRPr="002F6FD8" w:rsidRDefault="00F10336" w:rsidP="00F103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Проведение просветительской работы, направленной на организацию диалога родитель-малыш с учётом всех психологических особенностей и возрастных интересов последни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х. Например, если </w:t>
      </w:r>
      <w:r w:rsidR="00E67B99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ребёнок </w:t>
      </w:r>
      <w:r w:rsidR="00E67B99"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средней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группы (3–4 года) при подготовке к утреннику на Новый год отказывается дома учить стихотворение, то родителям не нужно заставлять его. А тем более угрожать или шантажировать («Никаких машинок на Новый год, если не будешь учить!»). Выявив с помощью воспитателя текущие интересы малыша, к примеру, увлечение игрушками-конструкторами, которые разбираются, что называется, до винтика, предложить упрямцу сыграть в игру, где каждый винтик закручивается только после того, как рассказана строчка стихотворения. Ребёнок наверняка втянется в такую историю.</w:t>
      </w:r>
    </w:p>
    <w:p w:rsidR="00F10336" w:rsidRPr="002F6FD8" w:rsidRDefault="00F10336" w:rsidP="00F103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Популяри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зация работы Д</w:t>
      </w:r>
      <w:r w:rsidR="00435A3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в родительской среде. В последние годы из-за социально-экономической ситуации 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и продления выхода на пенсию, родители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lastRenderedPageBreak/>
        <w:t xml:space="preserve">почти круглосуточно заняты обеспечением благосостояния семьи. И в этой ситуации детский сад становится чем-то вроде камеры хранения. 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Семейный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клуб призван объяснить и наглядно продемонстрировать, чем и как занимается детский сад, а также призвать семью в помощники, которые понимают основные направления образовательной деятельности и участвуют (!) в ней.</w:t>
      </w:r>
    </w:p>
    <w:p w:rsidR="00E67B99" w:rsidRDefault="00F10336" w:rsidP="00E67B99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 wp14:anchorId="5AC4F289" wp14:editId="50995E57">
            <wp:extent cx="3810000" cy="381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льчик с мамой читают книжку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B99" w:rsidRPr="00E67B99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 xml:space="preserve"> </w:t>
      </w:r>
    </w:p>
    <w:p w:rsidR="00F10336" w:rsidRPr="00E67B99" w:rsidRDefault="00E67B99" w:rsidP="00E67B99">
      <w:pPr>
        <w:shd w:val="clear" w:color="auto" w:fill="FFFFFF"/>
        <w:spacing w:before="120" w:after="100" w:line="255" w:lineRule="atLeast"/>
        <w:ind w:left="720"/>
        <w:jc w:val="center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 xml:space="preserve">Одной из целей работы родительского клуба является объяснение </w:t>
      </w:r>
      <w:r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родителям,</w:t>
      </w:r>
      <w:r w:rsidRPr="002F6FD8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что участие в жизни детского сада необходимо для</w:t>
      </w:r>
      <w:r w:rsidRPr="002F6FD8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 xml:space="preserve"> ребёнка</w:t>
      </w:r>
    </w:p>
    <w:p w:rsidR="00E67B99" w:rsidRPr="002F6FD8" w:rsidRDefault="00E67B99" w:rsidP="00746CCF">
      <w:pPr>
        <w:shd w:val="clear" w:color="auto" w:fill="FFFFFF"/>
        <w:spacing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62625" cy="2590800"/>
            <wp:effectExtent l="0" t="0" r="9525" b="0"/>
            <wp:docPr id="7" name="Рисунок 7" descr="C:\Users\Татьяна\Desktop\клуб\WhatsApp Image 2024-01-06 at 11.5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клуб\WhatsApp Image 2024-01-06 at 11.57.0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Осуществить эту непростую миссию помогает последовательное решение таких задач, как:</w:t>
      </w:r>
    </w:p>
    <w:p w:rsidR="00F10336" w:rsidRPr="002F6FD8" w:rsidRDefault="00F10336" w:rsidP="00F103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повышение уровня общей психолого-педагогической подготовки семьи (через составление и проработку списка рекомендованной литературы, подборки видеороликов, касающихся вопросов 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семейного воспитания и работы Д</w:t>
      </w:r>
      <w:r w:rsidR="00435A3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);</w:t>
      </w:r>
    </w:p>
    <w:p w:rsidR="00F10336" w:rsidRPr="002F6FD8" w:rsidRDefault="00F10336" w:rsidP="00F103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определение и передача положительного опыта семейных отношений (например, мастер-классы, где родители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, а </w:t>
      </w:r>
      <w:r w:rsidR="00746CCF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также</w:t>
      </w:r>
      <w:r w:rsidR="00354682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бабушки и дедушки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, чьи дети</w:t>
      </w:r>
      <w:r w:rsidR="007B2C63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и внуки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имеют в 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lastRenderedPageBreak/>
        <w:t>целом положительный образ дошкольника/школьника, особые учебные, спортивные или иные успехи, описывают свой педагогический опыт, делятся переживаниями и описывают пути решения сложных ситуаций, периодически возникающих в воспитательном процессе);</w:t>
      </w:r>
    </w:p>
    <w:p w:rsidR="00F10336" w:rsidRPr="002F6FD8" w:rsidRDefault="00F10336" w:rsidP="00F103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помощь в адаптации малышей, связанной с привыканием к новой социальной среде и требованиям, предъявляемым взрослыми (для младшей группы это, конечно, привыкание к детскому саду, для старших — подготовка к началу обучения в школе);</w:t>
      </w:r>
    </w:p>
    <w:p w:rsidR="00F10336" w:rsidRPr="002F6FD8" w:rsidRDefault="00F10336" w:rsidP="00F103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содействие в вопросах с</w:t>
      </w:r>
      <w:r w:rsidR="007B2C63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плочения коллектива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, в том числе и для предупреждения возникновения конфликтов (если, например, два мальчика средней группы постоянно выясняют отношения, дерутся, то хорошо знакомые по </w:t>
      </w:r>
      <w:r w:rsidR="00435A3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семейному 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клубу мамы не будут вслед за детьми кричать и ссориться, а попробуют вместе выяснить причину, которая может быть вполне банальной — ребята таким образом пытаются привлечь внимание симпатичной девочки);</w:t>
      </w:r>
    </w:p>
    <w:p w:rsidR="00F10336" w:rsidRDefault="00F10336" w:rsidP="00F103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установление основанных на доверии равноправных отношений между семьёй и детским садом относительно вопросов выбора оптимальных способов взаимодействия с детьми (родители не пытаются манипулировать воспитателем, предлагая взятые из интернета доморощенные программы школ раннего развития, а доверяют образовательной системе в детском саду, доказывающей свою эффективность уже несколько десятков лет).</w:t>
      </w:r>
    </w:p>
    <w:p w:rsidR="00746CCF" w:rsidRPr="002F6FD8" w:rsidRDefault="00746CCF" w:rsidP="00746CC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>
            <wp:extent cx="5760720" cy="5760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06 at 11.57.0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36" w:rsidRDefault="00F10336" w:rsidP="00746CCF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lastRenderedPageBreak/>
        <w:t xml:space="preserve">Как работает </w:t>
      </w:r>
      <w:r w:rsidR="007B2C63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t>семейный</w:t>
      </w: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t xml:space="preserve"> клуб</w:t>
      </w:r>
    </w:p>
    <w:p w:rsidR="00746CCF" w:rsidRPr="002F6FD8" w:rsidRDefault="00746CCF" w:rsidP="00746CCF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</w:pPr>
      <w:bookmarkStart w:id="0" w:name="_GoBack"/>
      <w:bookmarkEnd w:id="0"/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Работа клуба определяется стратегией образовательного процесса в конкретном</w:t>
      </w:r>
      <w:r w:rsidR="007B2C63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Д</w:t>
      </w:r>
      <w:r w:rsidR="00435A3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. Клубное членство существует в двух форматах: общее всего сада и частное для отдельной группы. Обычно участники клуба всего сада собираются на заседания (клубные часы) один раз в квартал в музыкальном зале для работы над вопросами, которые не привязаны к возрасту детей. Например, обсуждение проблемы «Ребёнок и компьютер». </w:t>
      </w:r>
      <w:r w:rsidRPr="002F6FD8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Родительский клуб конкретной группы отдельно не собирается, а работает в рамках родительских собраний, на которых поднимаются вопросы, тревожащие мам и пап детей определённого возраста.</w:t>
      </w:r>
    </w:p>
    <w:p w:rsidR="00F10336" w:rsidRDefault="00F10336" w:rsidP="00746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 wp14:anchorId="26C51104" wp14:editId="712A7F05">
            <wp:extent cx="5486400" cy="2466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дители на родительском собрании в групп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18" cy="24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B99" w:rsidRPr="002F6FD8" w:rsidRDefault="00E67B99" w:rsidP="00746C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43550" cy="2492307"/>
            <wp:effectExtent l="0" t="0" r="0" b="3810"/>
            <wp:docPr id="3" name="Рисунок 3" descr="C:\Users\Татьяна\Desktop\клуб\WhatsApp Image 2024-01-06 at 11.5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луб\WhatsApp Image 2024-01-06 at 11.57.0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23" cy="24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36" w:rsidRPr="002F6FD8" w:rsidRDefault="00F10336" w:rsidP="00746CCF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Участники </w:t>
      </w:r>
      <w:r w:rsidR="007B2C63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семейного</w:t>
      </w: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 xml:space="preserve"> клуба</w:t>
      </w:r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Кроме воспитателя, </w:t>
      </w:r>
      <w:r w:rsidR="007B2C63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2 мам, 2 пап, бабушки и дедушки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от каждой группы (изъявивших желание вступить в клуб), в работе принимают участие узкие специалисты, помогающие в решении конкретных проблем:</w:t>
      </w:r>
    </w:p>
    <w:p w:rsidR="00F10336" w:rsidRPr="002F6FD8" w:rsidRDefault="007B2C63" w:rsidP="00F103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преподаватель</w:t>
      </w:r>
      <w:r w:rsidR="00F10336"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-</w:t>
      </w:r>
      <w:r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языковед</w:t>
      </w:r>
      <w:r w:rsidR="00F10336"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для решения проблем изучения казахского языка и национальных культур</w:t>
      </w:r>
      <w:r w:rsidR="00F10336"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);</w:t>
      </w:r>
    </w:p>
    <w:p w:rsidR="00F10336" w:rsidRPr="002F6FD8" w:rsidRDefault="00F10336" w:rsidP="00F103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lastRenderedPageBreak/>
        <w:t>психолог (специалист, который рассматривает и анализирует потенциальные или реальные конфликты, помогает найти оптимальное решение для них);</w:t>
      </w:r>
    </w:p>
    <w:p w:rsidR="00F10336" w:rsidRPr="002F6FD8" w:rsidRDefault="007B2C63" w:rsidP="00F103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воспитатели</w:t>
      </w:r>
      <w:r w:rsidR="00F10336"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(для работы с родит</w:t>
      </w:r>
      <w:r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елями разновозрастных </w:t>
      </w:r>
      <w:r w:rsidR="00F10336"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групп);</w:t>
      </w:r>
    </w:p>
    <w:p w:rsidR="00F10336" w:rsidRPr="002F6FD8" w:rsidRDefault="00F10336" w:rsidP="00F103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методист, заведующий детским садом (обычно в роли ведущих заседания).</w:t>
      </w:r>
    </w:p>
    <w:p w:rsidR="00F10336" w:rsidRPr="002F6FD8" w:rsidRDefault="00F10336" w:rsidP="00E67B99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Чем занимаются на заседаниях</w:t>
      </w:r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Участники </w:t>
      </w:r>
      <w:r w:rsidR="00E67B99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семейного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клуба:</w:t>
      </w:r>
    </w:p>
    <w:p w:rsidR="00F10336" w:rsidRPr="002F6FD8" w:rsidRDefault="00F10336" w:rsidP="00F10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слушают консультации узких специалистов;</w:t>
      </w:r>
    </w:p>
    <w:p w:rsidR="00F10336" w:rsidRPr="002F6FD8" w:rsidRDefault="00F10336" w:rsidP="00F10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задают педагогам интересующие вопросы;</w:t>
      </w:r>
    </w:p>
    <w:p w:rsidR="00F10336" w:rsidRPr="002F6FD8" w:rsidRDefault="00F10336" w:rsidP="00F10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обсуждают рекомендации относительно организации учебно-воспитательной работы дома;</w:t>
      </w:r>
    </w:p>
    <w:p w:rsidR="00F10336" w:rsidRPr="002F6FD8" w:rsidRDefault="00F10336" w:rsidP="00F10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осваивают практические знания и умения (например, родители младшей группы учатся правильно подбирать и проводить артикуляционную гимнастику с малышами, которые только-только начали говорить).</w:t>
      </w:r>
    </w:p>
    <w:p w:rsidR="00F10336" w:rsidRPr="002F6FD8" w:rsidRDefault="00F10336" w:rsidP="00F10336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 wp14:anchorId="0657E858" wp14:editId="75791F74">
            <wp:extent cx="4292600" cy="3219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и мамы с поделками из войлок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36" w:rsidRPr="002F6FD8" w:rsidRDefault="00F10336" w:rsidP="00E67B9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  <w:lang w:eastAsia="ru-RU"/>
        </w:rPr>
        <w:t>Программа работы клуба</w:t>
      </w:r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Тематика работы общего </w:t>
      </w:r>
      <w:r w:rsidR="00055D52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семейного</w:t>
      </w:r>
      <w:r w:rsidRPr="002F6FD8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 xml:space="preserve"> клуба пла</w:t>
      </w:r>
      <w:r w:rsidR="00435A38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нируется методическим советом Д</w:t>
      </w:r>
      <w:r w:rsidR="00055D52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О</w:t>
      </w:r>
      <w:r w:rsidRPr="002F6FD8">
        <w:rPr>
          <w:rFonts w:ascii="Times New Roman" w:eastAsia="Times New Roman" w:hAnsi="Times New Roman" w:cs="Times New Roman"/>
          <w:b/>
          <w:bCs/>
          <w:color w:val="1B1C2A"/>
          <w:sz w:val="23"/>
          <w:szCs w:val="23"/>
          <w:lang w:eastAsia="ru-RU"/>
        </w:rPr>
        <w:t>.</w:t>
      </w: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 Но при этом она может изменяться по запросу родителей. Для этого в каждой группе есть «Волшебный почтовый ящик», в котором мамы и папы могут оставлять заявки по интересующим вопросам. За 1–2 недели до очередного заседания методист детского сада собирает эти запросы, анализирует их и корректирует тему в зависимости от волнующих вопросов. В рамках группы выбор темы для обсуждения происходит чаще всего на усмотрение воспитателя, но обязательно с учётом личных просьб родителей.</w:t>
      </w:r>
    </w:p>
    <w:p w:rsidR="00F10336" w:rsidRPr="002F6FD8" w:rsidRDefault="00F10336" w:rsidP="00F10336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</w:pPr>
      <w:r w:rsidRPr="002F6FD8">
        <w:rPr>
          <w:rFonts w:ascii="Times New Roman" w:eastAsia="Times New Roman" w:hAnsi="Times New Roman" w:cs="Times New Roman"/>
          <w:b/>
          <w:bCs/>
          <w:color w:val="000000"/>
          <w:spacing w:val="-7"/>
          <w:sz w:val="42"/>
          <w:szCs w:val="42"/>
          <w:lang w:eastAsia="ru-RU"/>
        </w:rPr>
        <w:t>Тематика заседаний родительского клуба</w:t>
      </w:r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Примерный перечень тем может быть таким: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«Как подготовить ребёнка к школе»;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«Как научить ребёнка усидчивости и внимательности»;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lastRenderedPageBreak/>
        <w:t>«Развиваем память у дошкольников»;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«Интеллектуальные игры для развития мышления у детей»;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«Нетрадиционные методы развития мелкой моторики рук у детей»;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«Рекомендации по обучению и воспитанию </w:t>
      </w:r>
      <w:proofErr w:type="spellStart"/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гиперактивного</w:t>
      </w:r>
      <w:proofErr w:type="spellEnd"/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 xml:space="preserve"> ребёнка»;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«Возрастные кризисы»;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«Детские страхи»;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«Капризы и упрямство»;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«Ребёнок и компьютер»;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«Речевые нарушения и причины их возникновения»;</w:t>
      </w:r>
    </w:p>
    <w:p w:rsidR="00F10336" w:rsidRPr="002F6FD8" w:rsidRDefault="00F10336" w:rsidP="00F103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  <w:t>«Формирование словаря у детей посредством речевых игр».</w:t>
      </w:r>
    </w:p>
    <w:p w:rsidR="00F10336" w:rsidRPr="002F6FD8" w:rsidRDefault="00F10336" w:rsidP="00F10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2F6FD8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 wp14:anchorId="62C5C420" wp14:editId="5801DD82">
            <wp:extent cx="3327400" cy="24955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ри женщины держат в руках резиновую уточку, облако из бумаги и солнышко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B99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>
            <wp:extent cx="2412000" cy="3213344"/>
            <wp:effectExtent l="0" t="0" r="7620" b="6350"/>
            <wp:docPr id="4" name="Рисунок 4" descr="C:\Users\Татьяна\Desktop\клуб\WhatsApp Image 2024-01-06 at 11.5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клуб\WhatsApp Image 2024-01-06 at 11.57.06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2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B99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>
            <wp:extent cx="2593896" cy="3455670"/>
            <wp:effectExtent l="0" t="0" r="0" b="0"/>
            <wp:docPr id="5" name="Рисунок 5" descr="C:\Users\Татьяна\Desktop\клуб\WhatsApp Image 2024-01-06 at 11.5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клуб\WhatsApp Image 2024-01-06 at 11.57.0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5" cy="34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B99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>
            <wp:extent cx="3105150" cy="3105150"/>
            <wp:effectExtent l="0" t="0" r="0" b="0"/>
            <wp:docPr id="6" name="Рисунок 6" descr="C:\Users\Татьяна\Desktop\клуб\WhatsApp Image 2024-01-06 at 11.5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клуб\WhatsApp Image 2024-01-06 at 11.57.0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36" w:rsidRPr="002F6FD8" w:rsidRDefault="00F10336" w:rsidP="00F1033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3"/>
          <w:szCs w:val="23"/>
          <w:lang w:eastAsia="ru-RU"/>
        </w:rPr>
      </w:pPr>
    </w:p>
    <w:sectPr w:rsidR="00F10336" w:rsidRPr="002F6FD8" w:rsidSect="00E67B99">
      <w:pgSz w:w="11906" w:h="16838"/>
      <w:pgMar w:top="1134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5085B"/>
    <w:multiLevelType w:val="multilevel"/>
    <w:tmpl w:val="9DDC9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F5AC9"/>
    <w:multiLevelType w:val="multilevel"/>
    <w:tmpl w:val="57FE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639DD"/>
    <w:multiLevelType w:val="multilevel"/>
    <w:tmpl w:val="33E8B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F7C6C"/>
    <w:multiLevelType w:val="multilevel"/>
    <w:tmpl w:val="3692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2E1D80"/>
    <w:multiLevelType w:val="multilevel"/>
    <w:tmpl w:val="E360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62FDF"/>
    <w:multiLevelType w:val="multilevel"/>
    <w:tmpl w:val="5BF4F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873326"/>
    <w:multiLevelType w:val="multilevel"/>
    <w:tmpl w:val="0E4CE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FB5430"/>
    <w:multiLevelType w:val="multilevel"/>
    <w:tmpl w:val="E9F63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BC0969"/>
    <w:multiLevelType w:val="multilevel"/>
    <w:tmpl w:val="87D8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0608AC"/>
    <w:multiLevelType w:val="multilevel"/>
    <w:tmpl w:val="AFBC3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9710C0"/>
    <w:multiLevelType w:val="multilevel"/>
    <w:tmpl w:val="7E7A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F65274"/>
    <w:multiLevelType w:val="multilevel"/>
    <w:tmpl w:val="F62E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3C5C98"/>
    <w:multiLevelType w:val="multilevel"/>
    <w:tmpl w:val="E194A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12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8"/>
  </w:num>
  <w:num w:numId="10">
    <w:abstractNumId w:val="10"/>
  </w:num>
  <w:num w:numId="11">
    <w:abstractNumId w:val="6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A5"/>
    <w:rsid w:val="00055D52"/>
    <w:rsid w:val="001B589E"/>
    <w:rsid w:val="002F6FD8"/>
    <w:rsid w:val="00354682"/>
    <w:rsid w:val="00435A38"/>
    <w:rsid w:val="006A74D7"/>
    <w:rsid w:val="00746CCF"/>
    <w:rsid w:val="007B2C63"/>
    <w:rsid w:val="00DD71AF"/>
    <w:rsid w:val="00E57E73"/>
    <w:rsid w:val="00E618A5"/>
    <w:rsid w:val="00E67B99"/>
    <w:rsid w:val="00F1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5CEB6"/>
  <w15:docId w15:val="{28096CF6-7992-4797-A59A-9A9E72B1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258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2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4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6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8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3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8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2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8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6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47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23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79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1349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81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44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2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720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2090282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2045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10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7060">
                      <w:marLeft w:val="0"/>
                      <w:marRight w:val="22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6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4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883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9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37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5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923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423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6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04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9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07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06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1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8735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55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908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14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8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23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31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44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601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7099088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436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20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32029">
                      <w:marLeft w:val="0"/>
                      <w:marRight w:val="22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13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8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45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47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8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lkie.net/wp-content/uploads/2018/03/malchik-s-mamoy-chitayut-knizhku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melkie.net/wp-content/uploads/2018/03/roditeli-na-roditelskom-sobranii-v-gruppe.jpg" TargetMode="External"/><Relationship Id="rId17" Type="http://schemas.openxmlformats.org/officeDocument/2006/relationships/hyperlink" Target="https://melkie.net/wp-content/uploads/2018/03/tri-zhenshchiny-derzhat-v-rukah-rezinovuyu-utochku-oblako-iz-bumagi-i-solnyshk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melkie.net/wp-content/uploads/2018/03/roditeli-v-zale-na-zasedanii-roditelskogo-kluba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melkie.net/wp-content/uploads/2018/03/tri-mamy-s-podelkami-iz-voyloka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2024-01-05T15:46:00Z</dcterms:created>
  <dcterms:modified xsi:type="dcterms:W3CDTF">2024-01-06T13:50:00Z</dcterms:modified>
</cp:coreProperties>
</file>